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b566018774e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ANDERS HESSEVIK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ANDERS HESSEVIK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da6d2d28a3143b2"/>
      <w:footerReference xmlns:r="http://schemas.openxmlformats.org/officeDocument/2006/relationships" w:type="default" r:id="R58456e1348d049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6d2d28a3143b2" /><Relationship Type="http://schemas.openxmlformats.org/officeDocument/2006/relationships/footer" Target="/word/footer1.xml" Id="R58456e1348d04901" /></Relationships>
</file>