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394b5c9a1841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HÖEGH CAPITAL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HÖEGH CAPITAL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bb9dfc2b454093"/>
      <w:footerReference xmlns:r="http://schemas.openxmlformats.org/officeDocument/2006/relationships" w:type="default" r:id="Rb4f91826673549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HÖEGH CAPITAL PARTNERS AS   ·   Org.nr 934 862 937   ·   Parkveien 55   ·   0256 OSLO   ·   Tlf. 22 12 28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HÖEGH CAPITAL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bb9dfc2b454093" /><Relationship Type="http://schemas.openxmlformats.org/officeDocument/2006/relationships/footer" Target="/word/footer1.xml" Id="Rb4f91826673549d8" /></Relationships>
</file>