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d64c8c35b49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UGLEMOR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UGLEMOR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551261c6de4040"/>
      <w:footerReference xmlns:r="http://schemas.openxmlformats.org/officeDocument/2006/relationships" w:type="default" r:id="R9766f0841108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UGLEMOR HOLDING AS   ·   Org.nr 934 845 501   ·   Tangarvegen 7   ·   3731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UGLEMOR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51261c6de4040" /><Relationship Type="http://schemas.openxmlformats.org/officeDocument/2006/relationships/footer" Target="/word/footer1.xml" Id="R9766f08411084162" /></Relationships>
</file>