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4ee567806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DVERGSTJERNE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DVERGSTJERNE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4db1222e344df"/>
      <w:footerReference xmlns:r="http://schemas.openxmlformats.org/officeDocument/2006/relationships" w:type="default" r:id="Rd4f39eb87df0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4db1222e344df" /><Relationship Type="http://schemas.openxmlformats.org/officeDocument/2006/relationships/footer" Target="/word/footer1.xml" Id="Rd4f39eb87df04ecc" /></Relationships>
</file>