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44ff116334a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MAJENAS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MAJENAS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3998322fd64a93"/>
      <w:footerReference xmlns:r="http://schemas.openxmlformats.org/officeDocument/2006/relationships" w:type="default" r:id="Rddde54a248ee4a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MAJENAS INVEST AS   ·   Org.nr 934 664 019   ·   Erlandstuveien 5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MAJENAS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998322fd64a93" /><Relationship Type="http://schemas.openxmlformats.org/officeDocument/2006/relationships/footer" Target="/word/footer1.xml" Id="Rddde54a248ee4a61" /></Relationships>
</file>