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b3379b640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2d1517fbe4e0c"/>
      <w:footerReference xmlns:r="http://schemas.openxmlformats.org/officeDocument/2006/relationships" w:type="default" r:id="R7188627c2381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SKARA INVEST AS   ·   Org.nr 934 652 282   ·   Skådalsveien 25C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2d1517fbe4e0c" /><Relationship Type="http://schemas.openxmlformats.org/officeDocument/2006/relationships/footer" Target="/word/footer1.xml" Id="R7188627c23814a90" /></Relationships>
</file>