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96243afc9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6f6bb142f1e54af9"/>
      <w:footerReference xmlns:r="http://schemas.openxmlformats.org/officeDocument/2006/relationships" w:type="default" r:id="R65806499dc59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bb142f1e54af9" /><Relationship Type="http://schemas.openxmlformats.org/officeDocument/2006/relationships/footer" Target="/word/footer1.xml" Id="R65806499dc594d5f" /></Relationships>
</file>