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56f50484c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VVS OG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VVS OG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6a6984e5a4af6"/>
      <w:footerReference xmlns:r="http://schemas.openxmlformats.org/officeDocument/2006/relationships" w:type="default" r:id="Rc676a6f52fae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VVS OG KLIMA AS   ·   Org.nr 934 548 221   ·   Furnesvegen 18   ·   2382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VVS OG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6a6984e5a4af6" /><Relationship Type="http://schemas.openxmlformats.org/officeDocument/2006/relationships/footer" Target="/word/footer1.xml" Id="Rc676a6f52fae4f04" /></Relationships>
</file>