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adb7ef21c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CHPASVD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CHPASVD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b70ad7f2f4123"/>
      <w:footerReference xmlns:r="http://schemas.openxmlformats.org/officeDocument/2006/relationships" w:type="default" r:id="R6e6a7ed7076e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CHPASVD AS   ·   Org.nr 934 528 301   ·   Theodor Hansens vei 14B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CHPASVD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b70ad7f2f4123" /><Relationship Type="http://schemas.openxmlformats.org/officeDocument/2006/relationships/footer" Target="/word/footer1.xml" Id="R6e6a7ed7076e4b3d" /></Relationships>
</file>