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4f0f7bc19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ELVSAAS MOTOR OG FRITIDSENTER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ELVSAAS MOTOR OG FRITIDSENTER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73f998b244d5e"/>
      <w:footerReference xmlns:r="http://schemas.openxmlformats.org/officeDocument/2006/relationships" w:type="default" r:id="R53228473d0b2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ELVSAAS MOTOR OG FRITIDSENTER AS   ·   Org.nr 934 421 086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ELVSAAS MOTOR OG FRITIDSENTER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73f998b244d5e" /><Relationship Type="http://schemas.openxmlformats.org/officeDocument/2006/relationships/footer" Target="/word/footer1.xml" Id="R53228473d0b24ee7" /></Relationships>
</file>