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1a926e464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d23bf8dfb3d0465a"/>
      <w:footerReference xmlns:r="http://schemas.openxmlformats.org/officeDocument/2006/relationships" w:type="default" r:id="Rfc02f3a9718e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bf8dfb3d0465a" /><Relationship Type="http://schemas.openxmlformats.org/officeDocument/2006/relationships/footer" Target="/word/footer1.xml" Id="Rfc02f3a9718e4185" /></Relationships>
</file>