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9fb2ba7e5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SYRAX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SYRAX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4de6593834242"/>
      <w:footerReference xmlns:r="http://schemas.openxmlformats.org/officeDocument/2006/relationships" w:type="default" r:id="Rb87508d3b3ca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SYRAX HOLDING AS   ·   Org.nr 934 331 583   ·   Fjellgata 30B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SYRAX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4de6593834242" /><Relationship Type="http://schemas.openxmlformats.org/officeDocument/2006/relationships/footer" Target="/word/footer1.xml" Id="Rb87508d3b3ca4a6d" /></Relationships>
</file>