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b77a30da184e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Porsgrunn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ØYEKAST INVEST AS.</w:t>
      </w:r>
    </w:p>
    <w:sectPr>
      <w:headerReference xmlns:r="http://schemas.openxmlformats.org/officeDocument/2006/relationships" w:type="default" r:id="R78b8552405ce4e02"/>
      <w:footerReference xmlns:r="http://schemas.openxmlformats.org/officeDocument/2006/relationships" w:type="default" r:id="Rf2b5da38df3e42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ØYEKAST INVEST AS   ·   Org.nr 934 185 048   ·   Fiolvegen 18   ·   3925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ØYEKAST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b8552405ce4e02" /><Relationship Type="http://schemas.openxmlformats.org/officeDocument/2006/relationships/footer" Target="/word/footer1.xml" Id="Rf2b5da38df3e42ea" /></Relationships>
</file>