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bcfcc6b56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5564694ed4a2e"/>
      <w:footerReference xmlns:r="http://schemas.openxmlformats.org/officeDocument/2006/relationships" w:type="default" r:id="Rd655d854e0fd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SIGRE INVEST AS   ·   Org.nr 934 079 957   ·   Helldalsstølen 37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5564694ed4a2e" /><Relationship Type="http://schemas.openxmlformats.org/officeDocument/2006/relationships/footer" Target="/word/footer1.xml" Id="Rd655d854e0fd47ec" /></Relationships>
</file>