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644851b3d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EIDE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8357f3bda74c4804"/>
      <w:footerReference xmlns:r="http://schemas.openxmlformats.org/officeDocument/2006/relationships" w:type="default" r:id="R137f98102c0d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7f3bda74c4804" /><Relationship Type="http://schemas.openxmlformats.org/officeDocument/2006/relationships/footer" Target="/word/footer1.xml" Id="R137f98102c0d491a" /></Relationships>
</file>