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ab88fc50e44f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ALLSTAD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ALLSTAD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77411cb8f04239"/>
      <w:footerReference xmlns:r="http://schemas.openxmlformats.org/officeDocument/2006/relationships" w:type="default" r:id="R91cba9d9220845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ALLSTAD AS   ·   Org.nr 934 006 127   ·   Fred. Olsens gate 1   ·   0152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77411cb8f04239" /><Relationship Type="http://schemas.openxmlformats.org/officeDocument/2006/relationships/footer" Target="/word/footer1.xml" Id="R91cba9d9220845eb" /></Relationships>
</file>