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847871101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ea6bda93e4b047ef"/>
      <w:footerReference xmlns:r="http://schemas.openxmlformats.org/officeDocument/2006/relationships" w:type="default" r:id="R4726a0772333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bda93e4b047ef" /><Relationship Type="http://schemas.openxmlformats.org/officeDocument/2006/relationships/footer" Target="/word/footer1.xml" Id="R4726a07723334495" /></Relationships>
</file>