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83f4653ba641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CASUST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CASUST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ebe98b8d041ac"/>
      <w:footerReference xmlns:r="http://schemas.openxmlformats.org/officeDocument/2006/relationships" w:type="default" r:id="Rba4af261f6024f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CASUST INVEST AS   ·   Org.nr 933 749 924   ·   C/O Bent Magnar Tjong, Skogsfjellvegen 33A   ·   5357 FJELL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CASUST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ebe98b8d041ac" /><Relationship Type="http://schemas.openxmlformats.org/officeDocument/2006/relationships/footer" Target="/word/footer1.xml" Id="Rba4af261f6024f26" /></Relationships>
</file>