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eb570bcd5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47ece1a784fcc"/>
      <w:footerReference xmlns:r="http://schemas.openxmlformats.org/officeDocument/2006/relationships" w:type="default" r:id="R1b014e610c48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7ece1a784fcc" /><Relationship Type="http://schemas.openxmlformats.org/officeDocument/2006/relationships/footer" Target="/word/footer1.xml" Id="R1b014e610c484e76" /></Relationships>
</file>