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9e8069d34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375c03a4b4912"/>
      <w:footerReference xmlns:r="http://schemas.openxmlformats.org/officeDocument/2006/relationships" w:type="default" r:id="Re33295626371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REGNSKAP AS   ·   Org.nr 933 565 831   ·   Skjoldavegen 123   ·   5519 HAUGESUND   ·   Tlf. 52 70 79 00   ·   post@komplettregnskap.as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375c03a4b4912" /><Relationship Type="http://schemas.openxmlformats.org/officeDocument/2006/relationships/footer" Target="/word/footer1.xml" Id="Re332956263714490" /></Relationships>
</file>