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0298b261c40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RIJ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RIJ INVEST AS</w:t>
      </w:r>
    </w:p>
    <w:sectPr>
      <w:headerReference xmlns:r="http://schemas.openxmlformats.org/officeDocument/2006/relationships" w:type="default" r:id="R9d58bef48e794172"/>
      <w:footerReference xmlns:r="http://schemas.openxmlformats.org/officeDocument/2006/relationships" w:type="default" r:id="Ra90ce5fe90cd46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RIJ INVEST AS   ·   Org.nr 933 560 449   ·   Betzy Kjelsbergs gate 2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58bef48e794172" /><Relationship Type="http://schemas.openxmlformats.org/officeDocument/2006/relationships/footer" Target="/word/footer1.xml" Id="Ra90ce5fe90cd46f2" /></Relationships>
</file>