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e3a8ac3a9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R.J.INVEST AS</w:t>
      </w:r>
    </w:p>
    <w:sectPr>
      <w:headerReference xmlns:r="http://schemas.openxmlformats.org/officeDocument/2006/relationships" w:type="default" r:id="R96d22bf1cf5b4abb"/>
      <w:footerReference xmlns:r="http://schemas.openxmlformats.org/officeDocument/2006/relationships" w:type="default" r:id="R2c58de0c761a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R.J.INVEST AS   ·   Org.nr 933 480 089   ·   Leitevegen 2A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R.J.INVEST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22bf1cf5b4abb" /><Relationship Type="http://schemas.openxmlformats.org/officeDocument/2006/relationships/footer" Target="/word/footer1.xml" Id="R2c58de0c761a4f49" /></Relationships>
</file>