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f16d287ef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0894ae7b2efe4c66"/>
      <w:footerReference xmlns:r="http://schemas.openxmlformats.org/officeDocument/2006/relationships" w:type="default" r:id="R38da4ec63716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4ae7b2efe4c66" /><Relationship Type="http://schemas.openxmlformats.org/officeDocument/2006/relationships/footer" Target="/word/footer1.xml" Id="R38da4ec637164bbe" /></Relationships>
</file>