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135ed4a9a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2dd0f00fc4673"/>
      <w:footerReference xmlns:r="http://schemas.openxmlformats.org/officeDocument/2006/relationships" w:type="default" r:id="R2dffb65dd3c1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HOLM-HOLDING AS   ·   Org.nr 933 247 198   ·   Øvre Kleppe-vegen 152A   ·   5308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2dd0f00fc4673" /><Relationship Type="http://schemas.openxmlformats.org/officeDocument/2006/relationships/footer" Target="/word/footer1.xml" Id="R2dffb65dd3c14db2" /></Relationships>
</file>