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b505d4d63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2dd15da477c24dfc"/>
      <w:footerReference xmlns:r="http://schemas.openxmlformats.org/officeDocument/2006/relationships" w:type="default" r:id="R9e54c54c2585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15da477c24dfc" /><Relationship Type="http://schemas.openxmlformats.org/officeDocument/2006/relationships/footer" Target="/word/footer1.xml" Id="R9e54c54c25854650" /></Relationships>
</file>