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1540eaf6ab4a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 EIENDOM OG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 EIENDOM OG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86aafa3e604b41"/>
      <w:footerReference xmlns:r="http://schemas.openxmlformats.org/officeDocument/2006/relationships" w:type="default" r:id="Re6f49378f9a5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EIENDOM OG HOLDING AS   ·   Org.nr 933 210 561   ·   Storrvegen 111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EIENDOM OG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86aafa3e604b41" /><Relationship Type="http://schemas.openxmlformats.org/officeDocument/2006/relationships/footer" Target="/word/footer1.xml" Id="Re6f49378f9a54c29" /></Relationships>
</file>