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486c8969a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KRISTIAN EGELAND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KRISTIAN EGELAND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29b564a3a426a"/>
      <w:footerReference xmlns:r="http://schemas.openxmlformats.org/officeDocument/2006/relationships" w:type="default" r:id="R392a8521e32d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KRISTIAN EGELAND AS   ·   Org.nr 933 113 345   ·   Øyvoll 15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KRISTIAN EGELAND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29b564a3a426a" /><Relationship Type="http://schemas.openxmlformats.org/officeDocument/2006/relationships/footer" Target="/word/footer1.xml" Id="R392a8521e32d4b79" /></Relationships>
</file>