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f3b72489a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38aff6263ec24cd7"/>
      <w:footerReference xmlns:r="http://schemas.openxmlformats.org/officeDocument/2006/relationships" w:type="default" r:id="Rca8798a64be9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ff6263ec24cd7" /><Relationship Type="http://schemas.openxmlformats.org/officeDocument/2006/relationships/footer" Target="/word/footer1.xml" Id="Rca8798a64be94f23" /></Relationships>
</file>