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a03cbbfc4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BOLIGPLANER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BOLIGPLANER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7a7b8d6b248fd"/>
      <w:footerReference xmlns:r="http://schemas.openxmlformats.org/officeDocument/2006/relationships" w:type="default" r:id="Ra4ef32564750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BOLIGPLANER AS   ·   Org.nr 933 064 220   ·   Nattlandsveien 87C   ·   5094 BERGEN   ·   smb@boligplaner.no   ·   www.boligplaner.no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BOLIGPLANER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7a7b8d6b248fd" /><Relationship Type="http://schemas.openxmlformats.org/officeDocument/2006/relationships/footer" Target="/word/footer1.xml" Id="Ra4ef32564750490b" /></Relationships>
</file>