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555a66839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8e3559d25477a"/>
      <w:footerReference xmlns:r="http://schemas.openxmlformats.org/officeDocument/2006/relationships" w:type="default" r:id="R10bd4b4ef571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KOMMUNE   ·   Org.nr 933 038 173   ·   Kyrkjevegen 10   ·   2890 ETNEDAL   ·   Tlf. 61 12 13 00   ·   postmottak@etnedal.kommune.no   ·   www.etnedal.kommune.no/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8e3559d25477a" /><Relationship Type="http://schemas.openxmlformats.org/officeDocument/2006/relationships/footer" Target="/word/footer1.xml" Id="R10bd4b4ef57148b4" /></Relationships>
</file>