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8c77ca178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e2ca8406da3541fc"/>
      <w:footerReference xmlns:r="http://schemas.openxmlformats.org/officeDocument/2006/relationships" w:type="default" r:id="Rfc64cf02bdf7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a8406da3541fc" /><Relationship Type="http://schemas.openxmlformats.org/officeDocument/2006/relationships/footer" Target="/word/footer1.xml" Id="Rfc64cf02bdf74edb" /></Relationships>
</file>