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e7b24e4db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 BYGGPARTNER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 BYGGPARTNER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384d4bcb84a1f"/>
      <w:footerReference xmlns:r="http://schemas.openxmlformats.org/officeDocument/2006/relationships" w:type="default" r:id="R4782062e804c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 BYGGPARTNER AS   ·   Org.nr 932 877 422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 BYGGPARTNER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384d4bcb84a1f" /><Relationship Type="http://schemas.openxmlformats.org/officeDocument/2006/relationships/footer" Target="/word/footer1.xml" Id="R4782062e804c43c6" /></Relationships>
</file>