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1d589bdf7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APR 400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APR 400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ce3c1e8154d3b"/>
      <w:footerReference xmlns:r="http://schemas.openxmlformats.org/officeDocument/2006/relationships" w:type="default" r:id="Rb00659133343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APR 400 HOLDING AS   ·   Org.nr 932 828 626   ·   Presteveien 30A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APR 400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ce3c1e8154d3b" /><Relationship Type="http://schemas.openxmlformats.org/officeDocument/2006/relationships/footer" Target="/word/footer1.xml" Id="Rb0065913334342ac" /></Relationships>
</file>