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1bc55e3d8a44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 020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 020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e3fc4a792847a8"/>
      <w:footerReference xmlns:r="http://schemas.openxmlformats.org/officeDocument/2006/relationships" w:type="default" r:id="R76bd650519924d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 020 HOLDING AS   ·   Org.nr 932 828 502   ·   Johnny Peviks veg 45   ·   7022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 020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e3fc4a792847a8" /><Relationship Type="http://schemas.openxmlformats.org/officeDocument/2006/relationships/footer" Target="/word/footer1.xml" Id="R76bd650519924dcc" /></Relationships>
</file>