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c94941ec3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2791980e724084"/>
      <w:footerReference xmlns:r="http://schemas.openxmlformats.org/officeDocument/2006/relationships" w:type="default" r:id="R8b8164d76ccd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ADELLA AS   ·   Org.nr 932 823 950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791980e724084" /><Relationship Type="http://schemas.openxmlformats.org/officeDocument/2006/relationships/footer" Target="/word/footer1.xml" Id="R8b8164d76ccd4fed" /></Relationships>
</file>