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fdc86f471f45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JULEIK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JULEIK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d6519845a74c07"/>
      <w:footerReference xmlns:r="http://schemas.openxmlformats.org/officeDocument/2006/relationships" w:type="default" r:id="R037b66030e0740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JULEIK AS   ·   Org.nr 932 811 405   ·   c/o Drude Markussen Eik,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d6519845a74c07" /><Relationship Type="http://schemas.openxmlformats.org/officeDocument/2006/relationships/footer" Target="/word/footer1.xml" Id="R037b66030e0740cf" /></Relationships>
</file>