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cca4cf81e4c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TORKILDSEN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TORKILDSEN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310b884c94d22"/>
      <w:footerReference xmlns:r="http://schemas.openxmlformats.org/officeDocument/2006/relationships" w:type="default" r:id="Rd6cdf067c61e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310b884c94d22" /><Relationship Type="http://schemas.openxmlformats.org/officeDocument/2006/relationships/footer" Target="/word/footer1.xml" Id="Rd6cdf067c61e4a4a" /></Relationships>
</file>