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2e4c43bd4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da60e2ae74f19"/>
      <w:footerReference xmlns:r="http://schemas.openxmlformats.org/officeDocument/2006/relationships" w:type="default" r:id="R0a9f905daaa9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MATEIK AS   ·   Org.nr 932 584 581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da60e2ae74f19" /><Relationship Type="http://schemas.openxmlformats.org/officeDocument/2006/relationships/footer" Target="/word/footer1.xml" Id="R0a9f905daaa9462e" /></Relationships>
</file>