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abc2aec1049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9fa34aaf4be641fc"/>
      <w:footerReference xmlns:r="http://schemas.openxmlformats.org/officeDocument/2006/relationships" w:type="default" r:id="Ra6c63fc77301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34aaf4be641fc" /><Relationship Type="http://schemas.openxmlformats.org/officeDocument/2006/relationships/footer" Target="/word/footer1.xml" Id="Ra6c63fc773014917" /></Relationships>
</file>