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199330587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ce5faa1684e88"/>
      <w:footerReference xmlns:r="http://schemas.openxmlformats.org/officeDocument/2006/relationships" w:type="default" r:id="Rdff8530dd57a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ce5faa1684e88" /><Relationship Type="http://schemas.openxmlformats.org/officeDocument/2006/relationships/footer" Target="/word/footer1.xml" Id="Rdff8530dd57a44b7" /></Relationships>
</file>