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da1d5e17214d9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Rognan,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AURE JANSEN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AURE JANSEN AS</w:t>
      </w:r>
    </w:p>
    <w:sectPr>
      <w:headerReference xmlns:r="http://schemas.openxmlformats.org/officeDocument/2006/relationships" w:type="default" r:id="R3db72472a65b4b1e"/>
      <w:footerReference xmlns:r="http://schemas.openxmlformats.org/officeDocument/2006/relationships" w:type="default" r:id="Rbf9a6ef941da49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AURE JANSEN AS   ·   Org.nr 932 553 880   ·   Gammelveien 207   ·   8252 ROGNAN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AURE JANSEN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b72472a65b4b1e" /><Relationship Type="http://schemas.openxmlformats.org/officeDocument/2006/relationships/footer" Target="/word/footer1.xml" Id="Rbf9a6ef941da49d3" /></Relationships>
</file>