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9a0ecb27d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RØSSTAD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RØSSTAD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78c17ea0447c4"/>
      <w:footerReference xmlns:r="http://schemas.openxmlformats.org/officeDocument/2006/relationships" w:type="default" r:id="R02ab8b775281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RØSSTAD KAPITAL AS   ·   Org.nr 932 525 240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RØSSTAD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78c17ea0447c4" /><Relationship Type="http://schemas.openxmlformats.org/officeDocument/2006/relationships/footer" Target="/word/footer1.xml" Id="R02ab8b7752814592" /></Relationships>
</file>