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2fe8cb0db40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SMAKENS MAGI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SMAKENS MAGI</w:t>
      </w:r>
    </w:p>
    <w:sectPr>
      <w:headerReference xmlns:r="http://schemas.openxmlformats.org/officeDocument/2006/relationships" w:type="default" r:id="R3c374624e4164204"/>
      <w:footerReference xmlns:r="http://schemas.openxmlformats.org/officeDocument/2006/relationships" w:type="default" r:id="R7b097481a5d0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SMAKENS MAGI   ·   Org.nr 932 421 925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SMAKENS MAGI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74624e4164204" /><Relationship Type="http://schemas.openxmlformats.org/officeDocument/2006/relationships/footer" Target="/word/footer1.xml" Id="R7b097481a5d04e60" /></Relationships>
</file>