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912c1b33348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cdd34fe89e4e7e"/>
      <w:footerReference xmlns:r="http://schemas.openxmlformats.org/officeDocument/2006/relationships" w:type="default" r:id="R08a40f9a02d0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WEIE INVEST AS   ·   Org.nr 932 374 714   ·   c/o Login Finans Oslo AS, Bygdøy allé 2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dd34fe89e4e7e" /><Relationship Type="http://schemas.openxmlformats.org/officeDocument/2006/relationships/footer" Target="/word/footer1.xml" Id="R08a40f9a02d04947" /></Relationships>
</file>