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410e1a0cd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GRIMSLI HOLDING AS</w:t>
      </w:r>
    </w:p>
    <w:sectPr>
      <w:headerReference xmlns:r="http://schemas.openxmlformats.org/officeDocument/2006/relationships" w:type="default" r:id="R1d6fe0e1467641d0"/>
      <w:footerReference xmlns:r="http://schemas.openxmlformats.org/officeDocument/2006/relationships" w:type="default" r:id="Ra23fa2e2e943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GRIMSLI HOLDING AS   ·   Org.nr 932 041 030   ·   c/o Odny og Sindre Grimsli, Blåskjellveien 26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fe0e1467641d0" /><Relationship Type="http://schemas.openxmlformats.org/officeDocument/2006/relationships/footer" Target="/word/footer1.xml" Id="Ra23fa2e2e943448e" /></Relationships>
</file>