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888677cd845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WEIBELL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WEIBELL HOLDING AS</w:t>
      </w:r>
    </w:p>
    <w:sectPr>
      <w:headerReference xmlns:r="http://schemas.openxmlformats.org/officeDocument/2006/relationships" w:type="default" r:id="R423b2bd8affe4da0"/>
      <w:footerReference xmlns:r="http://schemas.openxmlformats.org/officeDocument/2006/relationships" w:type="default" r:id="R2788f15e41b4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b2bd8affe4da0" /><Relationship Type="http://schemas.openxmlformats.org/officeDocument/2006/relationships/footer" Target="/word/footer1.xml" Id="R2788f15e41b444c6" /></Relationships>
</file>