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edab3515bd4d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HELAS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HELAS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d60c3e8e7e499e"/>
      <w:footerReference xmlns:r="http://schemas.openxmlformats.org/officeDocument/2006/relationships" w:type="default" r:id="R4438da7571be4e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HELAS HOLDING AS   ·   Org.nr 931 921 606   ·   Rising terrasse 49B   ·   3716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HELAS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d60c3e8e7e499e" /><Relationship Type="http://schemas.openxmlformats.org/officeDocument/2006/relationships/footer" Target="/word/footer1.xml" Id="R4438da7571be4e2f" /></Relationships>
</file>