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32407b4c4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4e809f2e64492"/>
      <w:footerReference xmlns:r="http://schemas.openxmlformats.org/officeDocument/2006/relationships" w:type="default" r:id="Refb0927642b9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4e809f2e64492" /><Relationship Type="http://schemas.openxmlformats.org/officeDocument/2006/relationships/footer" Target="/word/footer1.xml" Id="Refb0927642b94e96" /></Relationships>
</file>