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15011026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6870fe82ba84369"/>
      <w:footerReference xmlns:r="http://schemas.openxmlformats.org/officeDocument/2006/relationships" w:type="default" r:id="R8b5cda8596f1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70fe82ba84369" /><Relationship Type="http://schemas.openxmlformats.org/officeDocument/2006/relationships/footer" Target="/word/footer1.xml" Id="R8b5cda8596f142ab" /></Relationships>
</file>