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1e0457d4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fcfa2d7a8d4f2e"/>
      <w:footerReference xmlns:r="http://schemas.openxmlformats.org/officeDocument/2006/relationships" w:type="default" r:id="R0b7a6ce7340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cfa2d7a8d4f2e" /><Relationship Type="http://schemas.openxmlformats.org/officeDocument/2006/relationships/footer" Target="/word/footer1.xml" Id="R0b7a6ce7340849b5" /></Relationships>
</file>